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65">
        <w:rPr>
          <w:rFonts w:ascii="Times New Roman" w:hAnsi="Times New Roman" w:cs="Times New Roman"/>
          <w:sz w:val="28"/>
          <w:szCs w:val="28"/>
        </w:rPr>
        <w:t xml:space="preserve">Отчет о реализованных мероприятиях Года педагога и наставника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Астраханской области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«Камызякский сельскохозяйственный колледж»</w:t>
      </w:r>
      <w:r w:rsidRPr="0079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B2" w:rsidRDefault="00ED5ABE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  9</w:t>
      </w:r>
      <w:r w:rsidR="009D2797">
        <w:rPr>
          <w:rFonts w:ascii="Times New Roman" w:hAnsi="Times New Roman" w:cs="Times New Roman"/>
          <w:sz w:val="28"/>
          <w:szCs w:val="28"/>
        </w:rPr>
        <w:t>.03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9D2797">
        <w:rPr>
          <w:rFonts w:ascii="Times New Roman" w:hAnsi="Times New Roman" w:cs="Times New Roman"/>
          <w:sz w:val="28"/>
          <w:szCs w:val="28"/>
        </w:rPr>
        <w:t>2023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1026E2">
        <w:rPr>
          <w:rFonts w:ascii="Times New Roman" w:hAnsi="Times New Roman" w:cs="Times New Roman"/>
          <w:sz w:val="28"/>
          <w:szCs w:val="28"/>
        </w:rPr>
        <w:t>.03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976"/>
        <w:gridCol w:w="2410"/>
      </w:tblGrid>
      <w:tr w:rsidR="00857588" w:rsidTr="007F7415">
        <w:tc>
          <w:tcPr>
            <w:tcW w:w="993" w:type="dxa"/>
          </w:tcPr>
          <w:p w:rsidR="00790865" w:rsidRDefault="00790865" w:rsidP="007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1418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</w:tc>
      </w:tr>
      <w:tr w:rsidR="00857588" w:rsidTr="002B3D0D">
        <w:trPr>
          <w:trHeight w:val="552"/>
        </w:trPr>
        <w:tc>
          <w:tcPr>
            <w:tcW w:w="993" w:type="dxa"/>
          </w:tcPr>
          <w:p w:rsidR="002B3D0D" w:rsidRDefault="00ED5AB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E2975" w:rsidRDefault="008E2975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865" w:rsidRDefault="0047796B" w:rsidP="0047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</w:t>
            </w:r>
          </w:p>
        </w:tc>
        <w:tc>
          <w:tcPr>
            <w:tcW w:w="1418" w:type="dxa"/>
          </w:tcPr>
          <w:p w:rsidR="002B3D0D" w:rsidRDefault="002B3D0D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колледжа </w:t>
            </w:r>
          </w:p>
          <w:p w:rsidR="009D2797" w:rsidRDefault="009D2797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0D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96B" w:rsidRDefault="0047796B" w:rsidP="002B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и уголовная ответственность за участие в противоправной деятельности, связанной с потреблением, пропагандой и незаконным оборотом наркотических средств, психотропных и сильнодействующих веществ. </w:t>
            </w:r>
          </w:p>
          <w:p w:rsidR="00AB0BD2" w:rsidRDefault="008B7512" w:rsidP="00AB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беседа 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796B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 представителей след</w:t>
            </w:r>
            <w:r w:rsidR="00AB0BD2">
              <w:rPr>
                <w:rFonts w:ascii="Times New Roman" w:hAnsi="Times New Roman" w:cs="Times New Roman"/>
                <w:sz w:val="28"/>
                <w:szCs w:val="28"/>
              </w:rPr>
              <w:t>ственного комитета, прокуратуры, врача-нарколога.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BD2" w:rsidRDefault="00AB0BD2" w:rsidP="00AB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D2" w:rsidRDefault="00AB0BD2" w:rsidP="00AB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D2" w:rsidRDefault="00AB0BD2" w:rsidP="00AB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DA" w:rsidRDefault="002B3D0D" w:rsidP="00A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3D0D" w:rsidTr="003C4E86">
        <w:trPr>
          <w:trHeight w:val="3940"/>
        </w:trPr>
        <w:tc>
          <w:tcPr>
            <w:tcW w:w="993" w:type="dxa"/>
          </w:tcPr>
          <w:p w:rsidR="002B3D0D" w:rsidRDefault="00ED5AB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3.03.</w:t>
            </w:r>
          </w:p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3D0D" w:rsidRDefault="00AD1E3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проекту «Народное единство: история, культура, герои»</w:t>
            </w:r>
          </w:p>
        </w:tc>
        <w:tc>
          <w:tcPr>
            <w:tcW w:w="1418" w:type="dxa"/>
          </w:tcPr>
          <w:p w:rsidR="002B3D0D" w:rsidRDefault="00AD1E3E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3E">
              <w:rPr>
                <w:rFonts w:ascii="Times New Roman" w:hAnsi="Times New Roman" w:cs="Times New Roman"/>
                <w:sz w:val="28"/>
                <w:szCs w:val="28"/>
              </w:rPr>
              <w:t>https://edinstvo2022.ru/</w:t>
            </w: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C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2B3D0D" w:rsidRDefault="00AD1E3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Религии России: традиции и культура.</w:t>
            </w:r>
          </w:p>
          <w:p w:rsidR="00AD1E3E" w:rsidRDefault="00AD1E3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учебно-методических  материалов для проведения внеклассных мероприятий патриотической направленности в образовательных организациях.</w:t>
            </w:r>
          </w:p>
        </w:tc>
      </w:tr>
      <w:tr w:rsidR="00857588" w:rsidTr="0037023B">
        <w:trPr>
          <w:trHeight w:val="840"/>
        </w:trPr>
        <w:tc>
          <w:tcPr>
            <w:tcW w:w="993" w:type="dxa"/>
          </w:tcPr>
          <w:p w:rsidR="00EA473C" w:rsidRDefault="00950F0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27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C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DA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7588" w:rsidRDefault="009F260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48D1">
              <w:rPr>
                <w:rFonts w:ascii="Times New Roman" w:hAnsi="Times New Roman" w:cs="Times New Roman"/>
                <w:sz w:val="28"/>
                <w:szCs w:val="28"/>
              </w:rPr>
              <w:t>ажном</w:t>
            </w:r>
            <w:proofErr w:type="gramEnd"/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588" w:rsidRDefault="001D48D1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 колледжа</w:t>
            </w: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3C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6BDA" w:rsidRDefault="00DF708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7588" w:rsidRPr="00772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662C" w:rsidRPr="00C5662C" w:rsidRDefault="00C5662C" w:rsidP="00C5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2C">
              <w:rPr>
                <w:rFonts w:ascii="Times New Roman" w:hAnsi="Times New Roman" w:cs="Times New Roman"/>
                <w:sz w:val="28"/>
                <w:szCs w:val="28"/>
              </w:rPr>
              <w:t>«110 ЛЕТ СО ДНЯ РОЖДЕНИЯ СОВЕТСКОГО ПИСАТЕЛЯ</w:t>
            </w:r>
          </w:p>
          <w:p w:rsidR="00C5662C" w:rsidRPr="00C5662C" w:rsidRDefault="00C5662C" w:rsidP="00C5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2C">
              <w:rPr>
                <w:rFonts w:ascii="Times New Roman" w:hAnsi="Times New Roman" w:cs="Times New Roman"/>
                <w:sz w:val="28"/>
                <w:szCs w:val="28"/>
              </w:rPr>
              <w:t>И ПОЭТА, АВТОРА СЛОВ ГИМНА СССР И ГИМНА РОССИИ</w:t>
            </w:r>
          </w:p>
          <w:p w:rsidR="005F0F14" w:rsidRDefault="00C5662C" w:rsidP="00C5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2C">
              <w:rPr>
                <w:rFonts w:ascii="Times New Roman" w:hAnsi="Times New Roman" w:cs="Times New Roman"/>
                <w:sz w:val="28"/>
                <w:szCs w:val="28"/>
              </w:rPr>
              <w:t>С. В. МИХАЛКОВА»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62C" w:rsidRPr="00C5662C" w:rsidRDefault="00C5662C" w:rsidP="00C5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2C">
              <w:rPr>
                <w:rFonts w:ascii="Times New Roman" w:hAnsi="Times New Roman" w:cs="Times New Roman"/>
                <w:sz w:val="28"/>
                <w:szCs w:val="28"/>
              </w:rPr>
              <w:t>расширение, обобщение и закрепление знаний обучающихся о</w:t>
            </w:r>
          </w:p>
          <w:p w:rsidR="00C5662C" w:rsidRDefault="00C5662C" w:rsidP="00C5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62C"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proofErr w:type="gramEnd"/>
            <w:r w:rsidRPr="00C5662C">
              <w:rPr>
                <w:rFonts w:ascii="Times New Roman" w:hAnsi="Times New Roman" w:cs="Times New Roman"/>
                <w:sz w:val="28"/>
                <w:szCs w:val="28"/>
              </w:rPr>
              <w:t xml:space="preserve"> С. В. Михалкова;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многогранности</w:t>
            </w:r>
          </w:p>
          <w:p w:rsidR="00C5662C" w:rsidRPr="00C5662C" w:rsidRDefault="00C5662C" w:rsidP="00C5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2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  <w:p w:rsidR="00C5662C" w:rsidRPr="00C5662C" w:rsidRDefault="00C5662C" w:rsidP="00C5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2C">
              <w:rPr>
                <w:rFonts w:ascii="Times New Roman" w:hAnsi="Times New Roman" w:cs="Times New Roman"/>
                <w:sz w:val="28"/>
                <w:szCs w:val="28"/>
              </w:rPr>
              <w:t>личности; знакомство с историей создания Государственного гимна СССР и</w:t>
            </w:r>
          </w:p>
          <w:p w:rsidR="00C5662C" w:rsidRDefault="00C5662C" w:rsidP="00C5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2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гимна Российской </w:t>
            </w:r>
            <w:r w:rsidRPr="00C56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Федерации.</w:t>
            </w:r>
          </w:p>
        </w:tc>
      </w:tr>
      <w:tr w:rsidR="00737C45" w:rsidTr="001061E3">
        <w:trPr>
          <w:trHeight w:val="3687"/>
        </w:trPr>
        <w:tc>
          <w:tcPr>
            <w:tcW w:w="993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C5662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9E8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  <w:r w:rsidR="00737C45" w:rsidRPr="0085758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106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F14" w:rsidRPr="006C6BDA" w:rsidRDefault="00C5662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 цикловой комиссии экономических дисциплин.</w:t>
            </w:r>
          </w:p>
        </w:tc>
        <w:tc>
          <w:tcPr>
            <w:tcW w:w="1418" w:type="dxa"/>
          </w:tcPr>
          <w:p w:rsidR="00737C45" w:rsidRDefault="00C5662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Аудито-рия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№202 корпус 2</w:t>
            </w:r>
          </w:p>
        </w:tc>
        <w:tc>
          <w:tcPr>
            <w:tcW w:w="2976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8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C5662C" w:rsidRPr="004819E8" w:rsidRDefault="0037023B" w:rsidP="00C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F14" w:rsidRDefault="00DF708C" w:rsidP="00C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662C">
              <w:rPr>
                <w:rFonts w:ascii="Times New Roman" w:hAnsi="Times New Roman" w:cs="Times New Roman"/>
                <w:sz w:val="28"/>
                <w:szCs w:val="28"/>
              </w:rPr>
              <w:t>Я-банкир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C56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62C" w:rsidRDefault="00C5662C" w:rsidP="00C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r w:rsidR="001061E3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для студентов.</w:t>
            </w:r>
          </w:p>
          <w:p w:rsidR="00C5662C" w:rsidRPr="006C6BDA" w:rsidRDefault="001061E3" w:rsidP="00C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 финансовой грамотности, интеллектуальных способностей студентов.</w:t>
            </w:r>
          </w:p>
        </w:tc>
      </w:tr>
      <w:tr w:rsidR="008D23A9" w:rsidTr="008F112B">
        <w:trPr>
          <w:trHeight w:val="4731"/>
        </w:trPr>
        <w:tc>
          <w:tcPr>
            <w:tcW w:w="993" w:type="dxa"/>
          </w:tcPr>
          <w:p w:rsidR="008D23A9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23A9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512" w:rsidRDefault="001061E3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061E3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 экономических дисциплин</w:t>
            </w: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Pr="004819E8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512" w:rsidRDefault="001061E3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61E3">
              <w:rPr>
                <w:rFonts w:ascii="Times New Roman" w:hAnsi="Times New Roman" w:cs="Times New Roman"/>
                <w:sz w:val="28"/>
                <w:szCs w:val="28"/>
              </w:rPr>
              <w:t>Аудито-рия</w:t>
            </w:r>
            <w:proofErr w:type="spellEnd"/>
            <w:proofErr w:type="gramEnd"/>
            <w:r w:rsidRPr="001061E3">
              <w:rPr>
                <w:rFonts w:ascii="Times New Roman" w:hAnsi="Times New Roman" w:cs="Times New Roman"/>
                <w:sz w:val="28"/>
                <w:szCs w:val="28"/>
              </w:rPr>
              <w:t xml:space="preserve"> №202 корпус 2</w:t>
            </w: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23A9" w:rsidRDefault="00DF708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B7512" w:rsidRPr="006C3E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61E3" w:rsidRDefault="001061E3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 финансовой грамотности».</w:t>
            </w:r>
          </w:p>
          <w:p w:rsidR="002B3D0D" w:rsidRPr="0037023B" w:rsidRDefault="001061E3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E3">
              <w:rPr>
                <w:rFonts w:ascii="Times New Roman" w:hAnsi="Times New Roman" w:cs="Times New Roman"/>
                <w:sz w:val="28"/>
                <w:szCs w:val="28"/>
              </w:rPr>
              <w:t>Повышение уровня  финансовой грамотности,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молодых граждан современного экономического мышления, экономической культуры.</w:t>
            </w:r>
          </w:p>
        </w:tc>
      </w:tr>
      <w:tr w:rsidR="008F112B" w:rsidTr="008F112B">
        <w:trPr>
          <w:trHeight w:val="4146"/>
        </w:trPr>
        <w:tc>
          <w:tcPr>
            <w:tcW w:w="993" w:type="dxa"/>
          </w:tcPr>
          <w:p w:rsidR="008F112B" w:rsidRDefault="008F112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835" w:type="dxa"/>
          </w:tcPr>
          <w:p w:rsidR="008F112B" w:rsidRDefault="008F112B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</w:t>
            </w:r>
          </w:p>
        </w:tc>
        <w:tc>
          <w:tcPr>
            <w:tcW w:w="1418" w:type="dxa"/>
          </w:tcPr>
          <w:p w:rsidR="008F112B" w:rsidRDefault="008F112B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8F112B" w:rsidRPr="001061E3" w:rsidRDefault="008F112B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ППКРС </w:t>
            </w:r>
          </w:p>
        </w:tc>
        <w:tc>
          <w:tcPr>
            <w:tcW w:w="2976" w:type="dxa"/>
          </w:tcPr>
          <w:p w:rsidR="008F112B" w:rsidRPr="008F112B" w:rsidRDefault="008F112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2B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8F112B" w:rsidRDefault="00DF708C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112B">
              <w:rPr>
                <w:rFonts w:ascii="Times New Roman" w:hAnsi="Times New Roman" w:cs="Times New Roman"/>
                <w:sz w:val="28"/>
                <w:szCs w:val="28"/>
              </w:rPr>
              <w:t>Кем быть?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112B" w:rsidRDefault="008F112B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обучающимися ГКОУ АО «Школа-интернат №1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ОВЗ». </w:t>
            </w:r>
          </w:p>
          <w:p w:rsidR="008F112B" w:rsidRDefault="008F112B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F112B">
              <w:rPr>
                <w:rFonts w:ascii="Times New Roman" w:hAnsi="Times New Roman" w:cs="Times New Roman"/>
                <w:sz w:val="28"/>
                <w:szCs w:val="28"/>
              </w:rPr>
              <w:t>ормирование профессиональных намерений личности и пути ее реализации.</w:t>
            </w:r>
          </w:p>
        </w:tc>
      </w:tr>
      <w:tr w:rsidR="008F112B" w:rsidTr="008F112B">
        <w:trPr>
          <w:trHeight w:val="668"/>
        </w:trPr>
        <w:tc>
          <w:tcPr>
            <w:tcW w:w="993" w:type="dxa"/>
          </w:tcPr>
          <w:p w:rsidR="008F112B" w:rsidRDefault="008F112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835" w:type="dxa"/>
          </w:tcPr>
          <w:p w:rsidR="008F112B" w:rsidRDefault="00DF708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C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</w:t>
            </w:r>
          </w:p>
        </w:tc>
        <w:tc>
          <w:tcPr>
            <w:tcW w:w="1418" w:type="dxa"/>
          </w:tcPr>
          <w:p w:rsidR="008F112B" w:rsidRDefault="00DF708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колледжа</w:t>
            </w:r>
          </w:p>
        </w:tc>
        <w:tc>
          <w:tcPr>
            <w:tcW w:w="2976" w:type="dxa"/>
          </w:tcPr>
          <w:p w:rsidR="008F112B" w:rsidRPr="008F112B" w:rsidRDefault="00DF708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http://www.kamshk.ru/новости/</w:t>
            </w:r>
          </w:p>
        </w:tc>
        <w:tc>
          <w:tcPr>
            <w:tcW w:w="2410" w:type="dxa"/>
          </w:tcPr>
          <w:p w:rsidR="008F112B" w:rsidRDefault="00DF708C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«Сообщи, где торгуют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смертью».</w:t>
            </w:r>
          </w:p>
          <w:p w:rsidR="00DF708C" w:rsidRDefault="00DF708C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08C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беседа с участием </w:t>
            </w:r>
          </w:p>
          <w:p w:rsidR="00DF708C" w:rsidRDefault="00DF708C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ОПДН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Камызякскому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В.В. Ломакиным.</w:t>
            </w:r>
            <w:r w:rsidRPr="00DF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8C" w:rsidRDefault="00DF708C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2B" w:rsidRDefault="008F112B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65" w:rsidRDefault="00790865" w:rsidP="0099349B">
      <w:pPr>
        <w:rPr>
          <w:rFonts w:ascii="Times New Roman" w:hAnsi="Times New Roman" w:cs="Times New Roman"/>
          <w:sz w:val="28"/>
          <w:szCs w:val="28"/>
        </w:rPr>
      </w:pPr>
    </w:p>
    <w:p w:rsidR="0099349B" w:rsidRPr="00790865" w:rsidRDefault="0099349B" w:rsidP="0099349B">
      <w:pPr>
        <w:jc w:val="both"/>
        <w:rPr>
          <w:rFonts w:ascii="Times New Roman" w:hAnsi="Times New Roman" w:cs="Times New Roman"/>
          <w:sz w:val="28"/>
          <w:szCs w:val="28"/>
        </w:rPr>
      </w:pPr>
      <w:r w:rsidRPr="0099349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99349B">
        <w:rPr>
          <w:rFonts w:ascii="Times New Roman" w:hAnsi="Times New Roman" w:cs="Times New Roman"/>
          <w:sz w:val="28"/>
          <w:szCs w:val="28"/>
        </w:rPr>
        <w:t>Жубаналиева</w:t>
      </w:r>
      <w:proofErr w:type="spellEnd"/>
      <w:r w:rsidRPr="0099349B">
        <w:rPr>
          <w:rFonts w:ascii="Times New Roman" w:hAnsi="Times New Roman" w:cs="Times New Roman"/>
          <w:sz w:val="28"/>
          <w:szCs w:val="28"/>
        </w:rPr>
        <w:t xml:space="preserve"> Ж.А.  Тел. 89616556328</w:t>
      </w:r>
    </w:p>
    <w:sectPr w:rsidR="0099349B" w:rsidRPr="007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5"/>
    <w:rsid w:val="001026E2"/>
    <w:rsid w:val="001061E3"/>
    <w:rsid w:val="001D48D1"/>
    <w:rsid w:val="0028136F"/>
    <w:rsid w:val="002B3D0D"/>
    <w:rsid w:val="002F01BC"/>
    <w:rsid w:val="0037023B"/>
    <w:rsid w:val="003C4E86"/>
    <w:rsid w:val="0047796B"/>
    <w:rsid w:val="004819E8"/>
    <w:rsid w:val="0055317F"/>
    <w:rsid w:val="00592F53"/>
    <w:rsid w:val="005F0F14"/>
    <w:rsid w:val="005F65DF"/>
    <w:rsid w:val="006C6BDA"/>
    <w:rsid w:val="00711EBD"/>
    <w:rsid w:val="00737C45"/>
    <w:rsid w:val="00790865"/>
    <w:rsid w:val="007F7415"/>
    <w:rsid w:val="00857588"/>
    <w:rsid w:val="00873296"/>
    <w:rsid w:val="008757CA"/>
    <w:rsid w:val="008B7512"/>
    <w:rsid w:val="008D23A9"/>
    <w:rsid w:val="008E2975"/>
    <w:rsid w:val="008F112B"/>
    <w:rsid w:val="00950F02"/>
    <w:rsid w:val="0099349B"/>
    <w:rsid w:val="009D2797"/>
    <w:rsid w:val="009F2600"/>
    <w:rsid w:val="00A85C6E"/>
    <w:rsid w:val="00AB0BD2"/>
    <w:rsid w:val="00AD1E3E"/>
    <w:rsid w:val="00C36D02"/>
    <w:rsid w:val="00C5662C"/>
    <w:rsid w:val="00D10EF3"/>
    <w:rsid w:val="00D4137B"/>
    <w:rsid w:val="00D81934"/>
    <w:rsid w:val="00D85129"/>
    <w:rsid w:val="00DA37B2"/>
    <w:rsid w:val="00DF708C"/>
    <w:rsid w:val="00EA473C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shk.ru/&#1085;&#1086;&#1074;&#1086;&#1089;&#1090;&#1080;/" TargetMode="External"/><Relationship Id="rId5" Type="http://schemas.openxmlformats.org/officeDocument/2006/relationships/hyperlink" Target="http://www.kamshk.ru/&#1085;&#1086;&#1074;&#1086;&#1089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Пед.каб</cp:lastModifiedBy>
  <cp:revision>30</cp:revision>
  <dcterms:created xsi:type="dcterms:W3CDTF">2023-02-09T09:32:00Z</dcterms:created>
  <dcterms:modified xsi:type="dcterms:W3CDTF">2023-03-15T06:58:00Z</dcterms:modified>
</cp:coreProperties>
</file>